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6B640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6B640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73D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73D8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A5306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bookmarkStart w:id="0" w:name="_GoBack"/>
            <w:bookmarkEnd w:id="0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802D35" w:rsidRDefault="00802D35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6B640F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A5306" w:rsidRPr="009A5306" w:rsidRDefault="009A5306" w:rsidP="009A5306">
      <w:pPr>
        <w:pStyle w:val="a8"/>
        <w:rPr>
          <w:rFonts w:ascii="Times New Roman" w:hAnsi="Times New Roman" w:cs="Times New Roman"/>
          <w:sz w:val="28"/>
          <w:szCs w:val="28"/>
          <w:lang w:val="tt-RU"/>
        </w:rPr>
      </w:pPr>
      <w:r w:rsidRPr="009A5306">
        <w:rPr>
          <w:rFonts w:ascii="Times New Roman" w:hAnsi="Times New Roman" w:cs="Times New Roman"/>
          <w:sz w:val="28"/>
          <w:szCs w:val="28"/>
          <w:lang w:val="tt-RU"/>
        </w:rPr>
        <w:t>от 12.03.2019 г.                                                                                                     № 9</w:t>
      </w:r>
    </w:p>
    <w:p w:rsidR="009A5306" w:rsidRPr="009A5306" w:rsidRDefault="009A5306" w:rsidP="009A5306">
      <w:pPr>
        <w:pStyle w:val="a8"/>
        <w:rPr>
          <w:rFonts w:ascii="Times New Roman" w:hAnsi="Times New Roman" w:cs="Times New Roman"/>
          <w:sz w:val="28"/>
          <w:szCs w:val="28"/>
          <w:lang w:val="tt-RU"/>
        </w:rPr>
      </w:pPr>
    </w:p>
    <w:p w:rsidR="009A5306" w:rsidRPr="009A5306" w:rsidRDefault="009A5306" w:rsidP="009A5306">
      <w:pPr>
        <w:pStyle w:val="a8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A5306" w:rsidRPr="009A5306" w:rsidTr="001A0F2A">
        <w:tc>
          <w:tcPr>
            <w:tcW w:w="10456" w:type="dxa"/>
          </w:tcPr>
          <w:p w:rsidR="009A5306" w:rsidRDefault="009A5306" w:rsidP="009A5306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раскрытии информации о собственности  </w:t>
            </w:r>
          </w:p>
          <w:p w:rsidR="009A5306" w:rsidRDefault="009A5306" w:rsidP="009A5306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30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A53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«</w:t>
            </w:r>
            <w:proofErr w:type="gramEnd"/>
            <w:r w:rsidRPr="009A5306">
              <w:rPr>
                <w:rFonts w:ascii="Times New Roman" w:hAnsi="Times New Roman" w:cs="Times New Roman"/>
                <w:b/>
                <w:sz w:val="28"/>
                <w:szCs w:val="28"/>
              </w:rPr>
              <w:t>Майскогорское</w:t>
            </w:r>
          </w:p>
          <w:p w:rsidR="009A5306" w:rsidRDefault="009A5306" w:rsidP="009A5306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30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5306">
              <w:rPr>
                <w:rFonts w:ascii="Times New Roman" w:hAnsi="Times New Roman" w:cs="Times New Roman"/>
                <w:b/>
                <w:sz w:val="28"/>
                <w:szCs w:val="28"/>
              </w:rPr>
              <w:t>Нижнекамского</w:t>
            </w:r>
          </w:p>
          <w:p w:rsidR="009A5306" w:rsidRPr="009A5306" w:rsidRDefault="009A5306" w:rsidP="009A5306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30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Республики Татарстан</w:t>
            </w:r>
          </w:p>
        </w:tc>
      </w:tr>
    </w:tbl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ab/>
        <w:t xml:space="preserve">В целях повышения инвестиционной активности на территории </w:t>
      </w:r>
      <w:proofErr w:type="gramStart"/>
      <w:r w:rsidRPr="009A5306">
        <w:rPr>
          <w:rFonts w:ascii="Times New Roman" w:hAnsi="Times New Roman" w:cs="Times New Roman"/>
          <w:sz w:val="28"/>
          <w:szCs w:val="28"/>
        </w:rPr>
        <w:t>собственности  муниципального</w:t>
      </w:r>
      <w:proofErr w:type="gramEnd"/>
      <w:r w:rsidRPr="009A5306">
        <w:rPr>
          <w:rFonts w:ascii="Times New Roman" w:hAnsi="Times New Roman" w:cs="Times New Roman"/>
          <w:sz w:val="28"/>
          <w:szCs w:val="28"/>
        </w:rPr>
        <w:t xml:space="preserve"> образования  «Майскогорское сельское поселение» Нижнекамского муниципального района Республики Татарстан, а также более эффективного и рационального использования муниципальной  собственности, </w:t>
      </w:r>
      <w:r w:rsidRPr="009A530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A5306" w:rsidRPr="009A5306" w:rsidRDefault="009A5306" w:rsidP="009A530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A5306" w:rsidRDefault="009A5306" w:rsidP="009A530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history="1">
        <w:r w:rsidRPr="009A53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9A5306">
        <w:rPr>
          <w:rFonts w:ascii="Times New Roman" w:hAnsi="Times New Roman" w:cs="Times New Roman"/>
          <w:sz w:val="28"/>
          <w:szCs w:val="28"/>
        </w:rPr>
        <w:t xml:space="preserve"> о раскрытии информации о собственности муниципального образования  «Майскогорское сельское поселение» Нижнекамского муниципального района Республики Татарстан согласно приложению к настоящему постановлению.</w:t>
      </w:r>
    </w:p>
    <w:p w:rsidR="009A5306" w:rsidRPr="009A5306" w:rsidRDefault="009A5306" w:rsidP="009A5306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Default="009A5306" w:rsidP="009A53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ab/>
        <w:t xml:space="preserve">               С.Н. Шумилов 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A530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A5306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9A5306" w:rsidRPr="009A5306" w:rsidRDefault="009A5306" w:rsidP="009A530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A5306">
        <w:rPr>
          <w:rFonts w:ascii="Times New Roman" w:hAnsi="Times New Roman" w:cs="Times New Roman"/>
          <w:sz w:val="24"/>
          <w:szCs w:val="24"/>
        </w:rPr>
        <w:t>сполнительного комитета</w:t>
      </w:r>
    </w:p>
    <w:p w:rsidR="009A5306" w:rsidRPr="009A5306" w:rsidRDefault="009A5306" w:rsidP="009A530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A5306">
        <w:rPr>
          <w:rFonts w:ascii="Times New Roman" w:hAnsi="Times New Roman" w:cs="Times New Roman"/>
          <w:sz w:val="24"/>
          <w:szCs w:val="24"/>
        </w:rPr>
        <w:t>Майскогорского сельского поселения</w:t>
      </w:r>
    </w:p>
    <w:p w:rsidR="009A5306" w:rsidRPr="009A5306" w:rsidRDefault="009A5306" w:rsidP="009A530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A5306">
        <w:rPr>
          <w:rFonts w:ascii="Times New Roman" w:hAnsi="Times New Roman" w:cs="Times New Roman"/>
          <w:sz w:val="24"/>
          <w:szCs w:val="24"/>
        </w:rPr>
        <w:t>от 12.03.2019 г. 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Default="009A5306" w:rsidP="009A530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306" w:rsidRPr="009A5306" w:rsidRDefault="009A5306" w:rsidP="009A53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5306" w:rsidRPr="009A5306" w:rsidRDefault="009A5306" w:rsidP="009A53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06">
        <w:rPr>
          <w:rFonts w:ascii="Times New Roman" w:hAnsi="Times New Roman" w:cs="Times New Roman"/>
          <w:b/>
          <w:sz w:val="28"/>
          <w:szCs w:val="28"/>
        </w:rPr>
        <w:t>о раскрытии информации о собственности муниципального образования «Майскогорское сельское поселение» Нижнекамского муниципального района Республики Татарстан</w:t>
      </w:r>
    </w:p>
    <w:p w:rsidR="009A5306" w:rsidRPr="009A5306" w:rsidRDefault="009A5306" w:rsidP="009A53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5306" w:rsidRPr="009A5306" w:rsidRDefault="009A5306" w:rsidP="009A53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 xml:space="preserve">1.1. Положение о раскрытии информации о муниципальной  собственности Майскогорского сельского поселения Нижнекамского муниципального района Республики Татарстан разработано на основании Федеральных законов от 27.07.2006 </w:t>
      </w:r>
      <w:hyperlink r:id="rId6" w:history="1">
        <w:r w:rsidRPr="009A53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149-ФЗ</w:t>
        </w:r>
      </w:hyperlink>
      <w:r w:rsidRPr="009A5306"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информации", от 21.12.2001 </w:t>
      </w:r>
      <w:hyperlink r:id="rId7" w:history="1">
        <w:r w:rsidRPr="009A53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178-ФЗ</w:t>
        </w:r>
      </w:hyperlink>
      <w:r w:rsidRPr="009A5306"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имущества", от 21.07.1993 </w:t>
      </w:r>
      <w:hyperlink r:id="rId8" w:history="1">
        <w:r w:rsidRPr="009A53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5485-1</w:t>
        </w:r>
      </w:hyperlink>
      <w:r w:rsidRPr="009A5306">
        <w:rPr>
          <w:rFonts w:ascii="Times New Roman" w:hAnsi="Times New Roman" w:cs="Times New Roman"/>
          <w:sz w:val="28"/>
          <w:szCs w:val="28"/>
        </w:rPr>
        <w:t xml:space="preserve"> "О государственной тайне"  и определяет состав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Майскогорском</w:t>
      </w:r>
      <w:proofErr w:type="spellEnd"/>
      <w:r w:rsidRPr="009A5306">
        <w:rPr>
          <w:rFonts w:ascii="Times New Roman" w:hAnsi="Times New Roman" w:cs="Times New Roman"/>
          <w:sz w:val="28"/>
          <w:szCs w:val="28"/>
        </w:rPr>
        <w:t xml:space="preserve"> сельском поселении Нижнекамского муниципального района Республики Татарстан, а также способы, порядок и сроки ее раскрытия, в том числе по отдельным объектам собственности.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 xml:space="preserve">1.2. Под раскрытием информации о </w:t>
      </w:r>
      <w:proofErr w:type="gramStart"/>
      <w:r w:rsidRPr="009A5306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proofErr w:type="gramEnd"/>
      <w:r w:rsidRPr="009A5306"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 Нижнекамского муниципального района Республики Татарстан понимается обеспечение доступа к ней всех заинтересованных лиц.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1.3. Информация об объектах учета муниципальной собственности Майскогорского сельского поселения Нижнекамского муниципального района Республики Татарстан предоставляется исполнительным комитетом Майскогорского сельского поселения (</w:t>
      </w:r>
      <w:proofErr w:type="gramStart"/>
      <w:r w:rsidRPr="009A5306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9A5306">
        <w:rPr>
          <w:rFonts w:ascii="Times New Roman" w:hAnsi="Times New Roman" w:cs="Times New Roman"/>
          <w:sz w:val="28"/>
          <w:szCs w:val="28"/>
        </w:rPr>
        <w:t xml:space="preserve"> исполнительным комитетом Поселения) в соответствии с нормативно-правовыми актами Российской Федерации, Республики Татарстан, Нижнекамского муниципального  район Республики Татарстан. Отказ в предоставлении информации возможен в случае содержания в запрашиваемой информации сведений, составляющих государственную тайну.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1.4. Использование информации в ущерб интересам юридических лиц, по которым она предоставляется, влечет ответственность, предусмотренную действующим законодательством Российской Федерации.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1.5. Информация о муниципальной собственности Майскогорского сельского поселения Нижнекамского муниципального района Республики Татарстан предоставляется в объеме сведений, зарегистрированных в Реестре муниципальной собственности Майскогорского сельского поселения Нижнекамского муниципального района Республики Татарстан, а также сведений о земельных участках, находящихся в собственности исполнительного комитета Поселения, содержащихся в информационной базе данных исполнительного комитета Поселения.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lastRenderedPageBreak/>
        <w:t>1.6. Раскрытие информации о муниципальной собственности Майскогорского сельского поселения Нижнекамского муниципального района Республики Татарстан осуществляется в форме распространения информации и предоставления информации заинтересованным лицам.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Распространение информации осуществляется посредством опубликования в средствах массовой информации и размещения в сети "Интернет".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Предоставление информации осуществляется по письменным обращениям заинтересованных лиц, в том числе по отдельным объектам собственности.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06">
        <w:rPr>
          <w:rFonts w:ascii="Times New Roman" w:hAnsi="Times New Roman" w:cs="Times New Roman"/>
          <w:b/>
          <w:sz w:val="28"/>
          <w:szCs w:val="28"/>
        </w:rPr>
        <w:t>2. Распространение информации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9A5306">
        <w:rPr>
          <w:rFonts w:ascii="Times New Roman" w:hAnsi="Times New Roman" w:cs="Times New Roman"/>
          <w:sz w:val="28"/>
          <w:szCs w:val="28"/>
        </w:rPr>
        <w:t xml:space="preserve">2.1. Информация о муниципальной собственности Майскогорского сельского поселения Нижнекамского муниципального района Республики Татарстан, распространяемая посредством размещения ее на официальном сайте Майскогорского сельского </w:t>
      </w:r>
      <w:proofErr w:type="gramStart"/>
      <w:r w:rsidRPr="009A5306">
        <w:rPr>
          <w:rFonts w:ascii="Times New Roman" w:hAnsi="Times New Roman" w:cs="Times New Roman"/>
          <w:sz w:val="28"/>
          <w:szCs w:val="28"/>
        </w:rPr>
        <w:t>поселения  и</w:t>
      </w:r>
      <w:proofErr w:type="gramEnd"/>
      <w:r w:rsidRPr="009A5306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в сети "Интернет", определяется следующим перечнем сведений (за исключением случаев, когда такие сведения содержат информацию, доступ к которой ограничен законодательством):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перечень муниципальных учреждений Майскогорского сельского поселения Нижнекамского муниципального района Республики Татарстан (наименование, местонахождение);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перечень муниципальных унитарных предприятий Майскогорского сельского поселения Нижнекамского муниципального района Республики Татарстан (наименование, местонахождение);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перечень хозяйственных обществ, доли уставного капитала (пакеты акций) которых находятся в собственности Майскогорского сельского поселения Нижнекамского муниципального района Республики Татарстан (наименование, местонахождение хозяйственного общества, доля государства в уставном капитале);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перечень недвижимого имущества (здания, помещения), находящегося в собственности Майскогорского сельского поселения Нижнекамского муниципального района Республики Татарстан (наименование, местонахождение, площадь, целевое назначение, ограничение использования, обременение правами третьих лиц);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Майскогорского сельского поселения Нижнекамского муниципального района Республики Татарстан;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отчет о выполнении прогнозного плана (программы) приватизации муниципального имущества Майскогорского сельского поселения Нижнекамского муниципального района Республики Татарстан.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Указанная информация о муниципальной собственности Майскогорского сельского поселения Нижнекамского муниципального района Республики Татарстан также может быть опубликована в средствах массовой информации.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 xml:space="preserve">2.2. Сведения, указанные в </w:t>
      </w:r>
      <w:hyperlink w:anchor="P49" w:history="1">
        <w:r w:rsidRPr="009A53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9A5306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опубликованию на официальном сайте Майскогорского сельского поселения - http://majskogorskoe-sp.ru/ ежеквартально, не позднее 10 числа следующего за отчетным периодом.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A5306">
        <w:rPr>
          <w:rFonts w:ascii="Times New Roman" w:hAnsi="Times New Roman" w:cs="Times New Roman"/>
          <w:sz w:val="28"/>
          <w:szCs w:val="28"/>
        </w:rPr>
        <w:t xml:space="preserve">2.3. Раскрытие информации об объектах имущества, находящихся в </w:t>
      </w:r>
      <w:proofErr w:type="gramStart"/>
      <w:r w:rsidRPr="009A5306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proofErr w:type="gramEnd"/>
      <w:r w:rsidRPr="009A5306"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 Нижнекамского муниципального района Республики Татарстан, в связи с их приватизацией осуществляется в объеме, определяемом законодательством о приватизации.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306" w:rsidRPr="009A5306" w:rsidRDefault="009A5306" w:rsidP="009A53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06">
        <w:rPr>
          <w:rFonts w:ascii="Times New Roman" w:hAnsi="Times New Roman" w:cs="Times New Roman"/>
          <w:b/>
          <w:sz w:val="28"/>
          <w:szCs w:val="28"/>
        </w:rPr>
        <w:t>3. Предоставление информации заинтересованным лицам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3.1. Информация по отдельным объектам имущества, зарегистрированным в Реестре муниципальной собственности Майскогорского сельского поселения Нижнекамского муниципального района Республики Татарстан (далее - объектам учета), предоставляется по обращению заинтересованных лиц в форме письма или выписки из Реестра муниципальной собственности Майскогорского сельского поселения Нижнекамского муниципального района Республики Татарстан.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3.2. Информация об объектах учета (или мотивированное решение об отказе в ее предоставлении) предоставляется исполнительным комитетом Поселения в срок не более 30 дней со дня регистрации обращения.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9A5306">
        <w:rPr>
          <w:rFonts w:ascii="Times New Roman" w:hAnsi="Times New Roman" w:cs="Times New Roman"/>
          <w:sz w:val="28"/>
          <w:szCs w:val="28"/>
        </w:rPr>
        <w:t>3.3. Выписки из Реестра муниципальной собственности Майскогорского сельского поселения Нижнекамского муниципального района Республики Татарстан предоставляются: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правообладателям объектов учета или их законным представителям;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физическим и юридическим лицам, получившим доверенность от правообладателя объекта учета или его законного представителя;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Счетной палате Российской Федерации, Счетной палате Республики Татарстан;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органам местного самоуправления и органам государственной власти Республики Татарстан, других субъектов Российской Федерации;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федеральным органам государственной власти, в том числе: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органам, осуществляющим государственную регистрацию прав на недвижимое имущество и сделок с ним,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налоговым органам,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судам, правоохранительным органам, судебным приставам-исполнителям, имеющим в производстве дела, связанные с объектами учета и (или) их правообладателями,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федеральному антимонопольному органу и его территориальному органу в Республике Татарстан.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 xml:space="preserve">3.4. Заинтересованным лицам, не указанным в </w:t>
      </w:r>
      <w:hyperlink w:anchor="P65" w:history="1">
        <w:r w:rsidRPr="009A53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3.3</w:t>
        </w:r>
      </w:hyperlink>
      <w:r w:rsidRPr="009A5306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предоставляется только информация о нахождении объектов учета в Реестре муниципальной  собственности Майскогорского сельского поселения Нижнекамского муниципального района Республики Татарстан.</w:t>
      </w:r>
    </w:p>
    <w:p w:rsidR="009A5306" w:rsidRPr="009A5306" w:rsidRDefault="009A5306" w:rsidP="009A53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3.5. Отказ в предоставлении запрашиваемой информации, выдаваемый в письменной форме, должен быть мотивирован.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запрашиваемой информации являются следующие причины: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>в обращении запрашиваются сведения, содержащие информацию, доступ к которой ограничен законодательством;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lastRenderedPageBreak/>
        <w:t>содержание обращения не позволяет однозначно идентифицировать объект, информация о котором интересует данное лицо;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5306">
        <w:rPr>
          <w:rFonts w:ascii="Times New Roman" w:hAnsi="Times New Roman" w:cs="Times New Roman"/>
          <w:sz w:val="28"/>
          <w:szCs w:val="28"/>
        </w:rPr>
        <w:t xml:space="preserve">в обращении был указан объект имущества, по которому отсутствуют сведения в Реестре </w:t>
      </w:r>
      <w:proofErr w:type="gramStart"/>
      <w:r w:rsidRPr="009A5306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proofErr w:type="gramEnd"/>
      <w:r w:rsidRPr="009A5306"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 Нижнекамского муниципального района Республики Татарстан.</w:t>
      </w: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5306" w:rsidRPr="009A5306" w:rsidRDefault="009A5306" w:rsidP="009A5306">
      <w:pPr>
        <w:pStyle w:val="a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97E74" w:rsidRPr="00097E74" w:rsidRDefault="00BF7DF1" w:rsidP="00BF7D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С.Н. Шумилов  </w:t>
      </w:r>
    </w:p>
    <w:p w:rsidR="00C874DC" w:rsidRPr="00C874DC" w:rsidRDefault="00C874DC" w:rsidP="00097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74DC" w:rsidRPr="00C874DC" w:rsidSect="00EE722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D65"/>
    <w:multiLevelType w:val="hybridMultilevel"/>
    <w:tmpl w:val="0214F96C"/>
    <w:lvl w:ilvl="0" w:tplc="983A7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92E01"/>
    <w:multiLevelType w:val="hybridMultilevel"/>
    <w:tmpl w:val="FA36AFD2"/>
    <w:lvl w:ilvl="0" w:tplc="302C898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492A52"/>
    <w:multiLevelType w:val="hybridMultilevel"/>
    <w:tmpl w:val="9D6A60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E7273B"/>
    <w:multiLevelType w:val="hybridMultilevel"/>
    <w:tmpl w:val="B27005C2"/>
    <w:lvl w:ilvl="0" w:tplc="8C5E7A0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97E74"/>
    <w:rsid w:val="00097F3F"/>
    <w:rsid w:val="000B376C"/>
    <w:rsid w:val="000D2182"/>
    <w:rsid w:val="00101432"/>
    <w:rsid w:val="001020C0"/>
    <w:rsid w:val="001068BA"/>
    <w:rsid w:val="001B1747"/>
    <w:rsid w:val="001D367C"/>
    <w:rsid w:val="00230C12"/>
    <w:rsid w:val="00275079"/>
    <w:rsid w:val="00280341"/>
    <w:rsid w:val="002E7AC2"/>
    <w:rsid w:val="002F34A0"/>
    <w:rsid w:val="002F47FC"/>
    <w:rsid w:val="00325EFF"/>
    <w:rsid w:val="00355081"/>
    <w:rsid w:val="00375539"/>
    <w:rsid w:val="00391A6F"/>
    <w:rsid w:val="003A0DCE"/>
    <w:rsid w:val="003B0114"/>
    <w:rsid w:val="003B4616"/>
    <w:rsid w:val="003D59CD"/>
    <w:rsid w:val="003E1B0B"/>
    <w:rsid w:val="003E37A5"/>
    <w:rsid w:val="004272A4"/>
    <w:rsid w:val="00436059"/>
    <w:rsid w:val="00457431"/>
    <w:rsid w:val="00473D86"/>
    <w:rsid w:val="004D578E"/>
    <w:rsid w:val="004F2462"/>
    <w:rsid w:val="004F68D7"/>
    <w:rsid w:val="00507296"/>
    <w:rsid w:val="00513405"/>
    <w:rsid w:val="005A07EB"/>
    <w:rsid w:val="005B04BD"/>
    <w:rsid w:val="005D7209"/>
    <w:rsid w:val="00601AFB"/>
    <w:rsid w:val="00656CAB"/>
    <w:rsid w:val="00697912"/>
    <w:rsid w:val="006B640F"/>
    <w:rsid w:val="006C32F5"/>
    <w:rsid w:val="007054F4"/>
    <w:rsid w:val="0072731B"/>
    <w:rsid w:val="0076415B"/>
    <w:rsid w:val="0079526D"/>
    <w:rsid w:val="007965C7"/>
    <w:rsid w:val="007A077F"/>
    <w:rsid w:val="007E3AD9"/>
    <w:rsid w:val="007E70F3"/>
    <w:rsid w:val="007F47EC"/>
    <w:rsid w:val="007F4B8F"/>
    <w:rsid w:val="00802D35"/>
    <w:rsid w:val="00803FFF"/>
    <w:rsid w:val="008772EB"/>
    <w:rsid w:val="0089302C"/>
    <w:rsid w:val="008A7B1D"/>
    <w:rsid w:val="008C2490"/>
    <w:rsid w:val="008F5962"/>
    <w:rsid w:val="00935D63"/>
    <w:rsid w:val="00944292"/>
    <w:rsid w:val="00945C4C"/>
    <w:rsid w:val="009805B3"/>
    <w:rsid w:val="009A147D"/>
    <w:rsid w:val="009A5306"/>
    <w:rsid w:val="009D0140"/>
    <w:rsid w:val="009D5C7C"/>
    <w:rsid w:val="00A42712"/>
    <w:rsid w:val="00A46370"/>
    <w:rsid w:val="00A63134"/>
    <w:rsid w:val="00A71201"/>
    <w:rsid w:val="00B04797"/>
    <w:rsid w:val="00B65447"/>
    <w:rsid w:val="00BE27E8"/>
    <w:rsid w:val="00BF7DF1"/>
    <w:rsid w:val="00C27BD5"/>
    <w:rsid w:val="00C462ED"/>
    <w:rsid w:val="00C7321C"/>
    <w:rsid w:val="00C77521"/>
    <w:rsid w:val="00C874DC"/>
    <w:rsid w:val="00CC7AC4"/>
    <w:rsid w:val="00CE73BC"/>
    <w:rsid w:val="00D1344F"/>
    <w:rsid w:val="00D35602"/>
    <w:rsid w:val="00D77B39"/>
    <w:rsid w:val="00DA0295"/>
    <w:rsid w:val="00DA0946"/>
    <w:rsid w:val="00DC59DB"/>
    <w:rsid w:val="00DD3C97"/>
    <w:rsid w:val="00DE7B26"/>
    <w:rsid w:val="00E23F42"/>
    <w:rsid w:val="00E40CFD"/>
    <w:rsid w:val="00E458CB"/>
    <w:rsid w:val="00E624E6"/>
    <w:rsid w:val="00E666E7"/>
    <w:rsid w:val="00EE7228"/>
    <w:rsid w:val="00F2054F"/>
    <w:rsid w:val="00F34F7C"/>
    <w:rsid w:val="00F43627"/>
    <w:rsid w:val="00F569F1"/>
    <w:rsid w:val="00F67583"/>
    <w:rsid w:val="00FA60CE"/>
    <w:rsid w:val="00FD5F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71CD"/>
  <w15:docId w15:val="{EE76E86D-F6B3-4111-923F-8D17905E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640F"/>
    <w:pPr>
      <w:ind w:left="720"/>
      <w:contextualSpacing/>
    </w:pPr>
  </w:style>
  <w:style w:type="table" w:styleId="a5">
    <w:name w:val="Table Grid"/>
    <w:basedOn w:val="a1"/>
    <w:uiPriority w:val="59"/>
    <w:rsid w:val="0035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201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097E7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911ECD585564BC05F5D3C1BDE1FCA6CB86120D5F1C419B5941EFD5D5DD1150209D56DAAF22417F750411B00e56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4911ECD585564BC05F5D3C1BDE1FCA6CB86322D6F2C419B5941EFD5D5DD1150209D56DAAF22417F750411B00e5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911ECD585564BC05F5D3C1BDE1FCA6CB96121DDF4C419B5941EFD5D5DD1150209D56DAAF22417F750411B00e56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581DF-B737-48EF-B796-2FC3564B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2019-03-25T06:35:00Z</cp:lastPrinted>
  <dcterms:created xsi:type="dcterms:W3CDTF">2019-03-25T06:35:00Z</dcterms:created>
  <dcterms:modified xsi:type="dcterms:W3CDTF">2019-03-25T06:35:00Z</dcterms:modified>
</cp:coreProperties>
</file>